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3264535</wp:posOffset>
                </wp:positionH>
                <wp:positionV relativeFrom="paragraph">
                  <wp:posOffset>12700</wp:posOffset>
                </wp:positionV>
                <wp:extent cx="3471545" cy="789305"/>
                <wp:wrapSquare wrapText="left"/>
                <wp:docPr id="1" name="Shape 1"/>
                <a:graphic xmlns:a="http://schemas.openxmlformats.org/drawingml/2006/main">
                  <a:graphicData uri="http://schemas.microsoft.com/office/word/2010/wordprocessingShape">
                    <wps:wsp>
                      <wps:cNvSpPr txBox="1"/>
                      <wps:spPr>
                        <a:xfrm>
                          <a:ext cx="3471545" cy="789305"/>
                        </a:xfrm>
                        <a:prstGeom prst="rect"/>
                        <a:noFill/>
                      </wps:spPr>
                      <wps:txbx>
                        <w:txbxContent>
                          <w:p>
                            <w:pPr>
                              <w:pStyle w:val="Style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rPr>
                              <w:t>CỘNG HÒA XẢ HỘI CHỦ NGHĨA VIỆT NAM</w:t>
                              <w:br/>
                              <w:t>Độc lập - Tụ do - Hạnh phúc</w:t>
                            </w:r>
                          </w:p>
                          <w:p>
                            <w:pPr>
                              <w:pStyle w:val="Style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Kiên Giang, ngày thủng 3 năm 2024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7.05000000000001pt;margin-top:1.pt;width:273.35000000000002pt;height:62.1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rPr>
                        <w:t>CỘNG HÒA XẢ HỘI CHỦ NGHĨA VIỆT NAM</w:t>
                        <w:br/>
                        <w:t>Độc lập - Tụ do - Hạnh phúc</w:t>
                      </w:r>
                    </w:p>
                    <w:p>
                      <w:pPr>
                        <w:pStyle w:val="Style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Kiên Giang, ngày thủng 3 năm 2024</w:t>
                      </w:r>
                    </w:p>
                  </w:txbxContent>
                </v:textbox>
                <w10:wrap type="square" side="left" anchorx="page"/>
              </v:shape>
            </w:pict>
          </mc:Fallback>
        </mc:AlternateContent>
      </w:r>
      <w:r>
        <w:drawing>
          <wp:anchor distT="0" distB="0" distL="0" distR="0" simplePos="0" relativeHeight="125829380" behindDoc="0" locked="0" layoutInCell="1" allowOverlap="1">
            <wp:simplePos x="0" y="0"/>
            <wp:positionH relativeFrom="page">
              <wp:posOffset>3956685</wp:posOffset>
            </wp:positionH>
            <wp:positionV relativeFrom="paragraph">
              <wp:posOffset>5144770</wp:posOffset>
            </wp:positionV>
            <wp:extent cx="3413760" cy="2023745"/>
            <wp:wrapTight wrapText="bothSides">
              <wp:wrapPolygon>
                <wp:start x="12624" y="0"/>
                <wp:lineTo x="21600" y="0"/>
                <wp:lineTo x="21600" y="21600"/>
                <wp:lineTo x="0" y="21600"/>
                <wp:lineTo x="0" y="7872"/>
                <wp:lineTo x="12624" y="7872"/>
                <wp:lineTo x="12624" y="0"/>
              </wp:wrapPolygon>
            </wp:wrapT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3413760" cy="20237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4572635</wp:posOffset>
                </wp:positionH>
                <wp:positionV relativeFrom="paragraph">
                  <wp:posOffset>5501640</wp:posOffset>
                </wp:positionV>
                <wp:extent cx="1405255" cy="433070"/>
                <wp:wrapNone/>
                <wp:docPr id="5" name="Shape 5"/>
                <a:graphic xmlns:a="http://schemas.openxmlformats.org/drawingml/2006/main">
                  <a:graphicData uri="http://schemas.microsoft.com/office/word/2010/wordprocessingShape">
                    <wps:wsp>
                      <wps:cNvSpPr txBox="1"/>
                      <wps:spPr>
                        <a:xfrm>
                          <a:ext cx="1405255" cy="4330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rPr>
                              <w:t>KT. GIÁM ĐÓC PHÓ GIÁM ĐÓC</w:t>
                            </w:r>
                          </w:p>
                        </w:txbxContent>
                      </wps:txbx>
                      <wps:bodyPr lIns="0" tIns="0" rIns="0" bIns="0">
                        <a:noAutoFit/>
                      </wps:bodyPr>
                    </wps:wsp>
                  </a:graphicData>
                </a:graphic>
              </wp:anchor>
            </w:drawing>
          </mc:Choice>
          <mc:Fallback>
            <w:pict>
              <v:shape id="_x0000_s1031" type="#_x0000_t202" style="position:absolute;margin-left:360.05000000000001pt;margin-top:433.19999999999999pt;width:110.65000000000001pt;height:34.100000000000001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rPr>
                        <w:t>KT. GIÁM ĐÓC PHÓ GIÁM ĐÓC</w:t>
                      </w:r>
                    </w:p>
                  </w:txbxContent>
                </v:textbox>
                <w10:wrap anchorx="page"/>
              </v:shape>
            </w:pict>
          </mc:Fallback>
        </mc:AlternateContent>
      </w:r>
      <w:r>
        <mc:AlternateContent>
          <mc:Choice Requires="wps">
            <w:drawing>
              <wp:anchor distT="0" distB="1195070" distL="114300" distR="3915410" simplePos="0" relativeHeight="125829381" behindDoc="0" locked="0" layoutInCell="1" allowOverlap="1">
                <wp:simplePos x="0" y="0"/>
                <wp:positionH relativeFrom="page">
                  <wp:posOffset>1130935</wp:posOffset>
                </wp:positionH>
                <wp:positionV relativeFrom="paragraph">
                  <wp:posOffset>5535295</wp:posOffset>
                </wp:positionV>
                <wp:extent cx="1036320" cy="655320"/>
                <wp:wrapTopAndBottom/>
                <wp:docPr id="7" name="Shape 7"/>
                <a:graphic xmlns:a="http://schemas.openxmlformats.org/drawingml/2006/main">
                  <a:graphicData uri="http://schemas.microsoft.com/office/word/2010/wordprocessingShape">
                    <wps:wsp>
                      <wps:cNvSpPr txBox="1"/>
                      <wps:spPr>
                        <a:xfrm>
                          <a:ext cx="1036320" cy="6553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Nơi nhận:</w:t>
                            </w:r>
                          </w:p>
                          <w:p>
                            <w:pPr>
                              <w:pStyle w:val="Style8"/>
                              <w:keepNext w:val="0"/>
                              <w:keepLines w:val="0"/>
                              <w:widowControl w:val="0"/>
                              <w:numPr>
                                <w:ilvl w:val="0"/>
                                <w:numId w:val="1"/>
                              </w:numPr>
                              <w:shd w:val="clear" w:color="auto" w:fill="auto"/>
                              <w:tabs>
                                <w:tab w:pos="120" w:val="left"/>
                              </w:tabs>
                              <w:bidi w:val="0"/>
                              <w:spacing w:before="0" w:after="0" w:line="240" w:lineRule="auto"/>
                              <w:ind w:left="0" w:right="0" w:firstLine="0"/>
                              <w:jc w:val="left"/>
                            </w:pPr>
                            <w:bookmarkStart w:id="0" w:name="bookmark0"/>
                            <w:bookmarkEnd w:id="0"/>
                            <w:r>
                              <w:rPr>
                                <w:color w:val="000000"/>
                                <w:spacing w:val="0"/>
                                <w:w w:val="100"/>
                                <w:position w:val="0"/>
                              </w:rPr>
                              <w:t>Như trên;</w:t>
                            </w:r>
                          </w:p>
                          <w:p>
                            <w:pPr>
                              <w:pStyle w:val="Style8"/>
                              <w:keepNext w:val="0"/>
                              <w:keepLines w:val="0"/>
                              <w:widowControl w:val="0"/>
                              <w:numPr>
                                <w:ilvl w:val="0"/>
                                <w:numId w:val="1"/>
                              </w:numPr>
                              <w:shd w:val="clear" w:color="auto" w:fill="auto"/>
                              <w:tabs>
                                <w:tab w:pos="134" w:val="left"/>
                              </w:tabs>
                              <w:bidi w:val="0"/>
                              <w:spacing w:before="0" w:after="0" w:line="240" w:lineRule="auto"/>
                              <w:ind w:left="0" w:right="0" w:firstLine="0"/>
                              <w:jc w:val="left"/>
                            </w:pPr>
                            <w:bookmarkStart w:id="1" w:name="bookmark1"/>
                            <w:bookmarkEnd w:id="1"/>
                            <w:r>
                              <w:rPr>
                                <w:color w:val="000000"/>
                                <w:spacing w:val="0"/>
                                <w:w w:val="100"/>
                                <w:position w:val="0"/>
                              </w:rPr>
                              <w:t>BGĐ SYT;</w:t>
                            </w:r>
                          </w:p>
                          <w:p>
                            <w:pPr>
                              <w:pStyle w:val="Style8"/>
                              <w:keepNext w:val="0"/>
                              <w:keepLines w:val="0"/>
                              <w:widowControl w:val="0"/>
                              <w:numPr>
                                <w:ilvl w:val="0"/>
                                <w:numId w:val="1"/>
                              </w:numPr>
                              <w:shd w:val="clear" w:color="auto" w:fill="auto"/>
                              <w:tabs>
                                <w:tab w:pos="139" w:val="left"/>
                              </w:tabs>
                              <w:bidi w:val="0"/>
                              <w:spacing w:before="0" w:after="0" w:line="240" w:lineRule="auto"/>
                              <w:ind w:left="0" w:right="0" w:firstLine="0"/>
                              <w:jc w:val="left"/>
                            </w:pPr>
                            <w:bookmarkStart w:id="2" w:name="bookmark2"/>
                            <w:bookmarkEnd w:id="2"/>
                            <w:r>
                              <w:rPr>
                                <w:color w:val="000000"/>
                                <w:spacing w:val="0"/>
                                <w:w w:val="100"/>
                                <w:position w:val="0"/>
                              </w:rPr>
                              <w:t>Lưu: VT, ntmle.</w:t>
                            </w:r>
                          </w:p>
                        </w:txbxContent>
                      </wps:txbx>
                      <wps:bodyPr lIns="0" tIns="0" rIns="0" bIns="0">
                        <a:noAutoFit/>
                      </wps:bodyPr>
                    </wps:wsp>
                  </a:graphicData>
                </a:graphic>
              </wp:anchor>
            </w:drawing>
          </mc:Choice>
          <mc:Fallback>
            <w:pict>
              <v:shape id="_x0000_s1033" type="#_x0000_t202" style="position:absolute;margin-left:89.049999999999997pt;margin-top:435.85000000000002pt;width:81.600000000000009pt;height:51.600000000000001pt;z-index:-125829372;mso-wrap-distance-left:9.pt;mso-wrap-distance-right:308.30000000000001pt;mso-wrap-distance-bottom:94.10000000000000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Nơi nhận:</w:t>
                      </w:r>
                    </w:p>
                    <w:p>
                      <w:pPr>
                        <w:pStyle w:val="Style8"/>
                        <w:keepNext w:val="0"/>
                        <w:keepLines w:val="0"/>
                        <w:widowControl w:val="0"/>
                        <w:numPr>
                          <w:ilvl w:val="0"/>
                          <w:numId w:val="1"/>
                        </w:numPr>
                        <w:shd w:val="clear" w:color="auto" w:fill="auto"/>
                        <w:tabs>
                          <w:tab w:pos="120" w:val="left"/>
                        </w:tabs>
                        <w:bidi w:val="0"/>
                        <w:spacing w:before="0" w:after="0" w:line="240" w:lineRule="auto"/>
                        <w:ind w:left="0" w:right="0" w:firstLine="0"/>
                        <w:jc w:val="left"/>
                      </w:pPr>
                      <w:bookmarkStart w:id="0" w:name="bookmark0"/>
                      <w:bookmarkEnd w:id="0"/>
                      <w:r>
                        <w:rPr>
                          <w:color w:val="000000"/>
                          <w:spacing w:val="0"/>
                          <w:w w:val="100"/>
                          <w:position w:val="0"/>
                        </w:rPr>
                        <w:t>Như trên;</w:t>
                      </w:r>
                    </w:p>
                    <w:p>
                      <w:pPr>
                        <w:pStyle w:val="Style8"/>
                        <w:keepNext w:val="0"/>
                        <w:keepLines w:val="0"/>
                        <w:widowControl w:val="0"/>
                        <w:numPr>
                          <w:ilvl w:val="0"/>
                          <w:numId w:val="1"/>
                        </w:numPr>
                        <w:shd w:val="clear" w:color="auto" w:fill="auto"/>
                        <w:tabs>
                          <w:tab w:pos="134" w:val="left"/>
                        </w:tabs>
                        <w:bidi w:val="0"/>
                        <w:spacing w:before="0" w:after="0" w:line="240" w:lineRule="auto"/>
                        <w:ind w:left="0" w:right="0" w:firstLine="0"/>
                        <w:jc w:val="left"/>
                      </w:pPr>
                      <w:bookmarkStart w:id="1" w:name="bookmark1"/>
                      <w:bookmarkEnd w:id="1"/>
                      <w:r>
                        <w:rPr>
                          <w:color w:val="000000"/>
                          <w:spacing w:val="0"/>
                          <w:w w:val="100"/>
                          <w:position w:val="0"/>
                        </w:rPr>
                        <w:t>BGĐ SYT;</w:t>
                      </w:r>
                    </w:p>
                    <w:p>
                      <w:pPr>
                        <w:pStyle w:val="Style8"/>
                        <w:keepNext w:val="0"/>
                        <w:keepLines w:val="0"/>
                        <w:widowControl w:val="0"/>
                        <w:numPr>
                          <w:ilvl w:val="0"/>
                          <w:numId w:val="1"/>
                        </w:numPr>
                        <w:shd w:val="clear" w:color="auto" w:fill="auto"/>
                        <w:tabs>
                          <w:tab w:pos="139" w:val="left"/>
                        </w:tabs>
                        <w:bidi w:val="0"/>
                        <w:spacing w:before="0" w:after="0" w:line="240" w:lineRule="auto"/>
                        <w:ind w:left="0" w:right="0" w:firstLine="0"/>
                        <w:jc w:val="left"/>
                      </w:pPr>
                      <w:bookmarkStart w:id="2" w:name="bookmark2"/>
                      <w:bookmarkEnd w:id="2"/>
                      <w:r>
                        <w:rPr>
                          <w:color w:val="000000"/>
                          <w:spacing w:val="0"/>
                          <w:w w:val="100"/>
                          <w:position w:val="0"/>
                        </w:rPr>
                        <w:t>Lưu: VT, ntmle.</w:t>
                      </w:r>
                    </w:p>
                  </w:txbxContent>
                </v:textbox>
                <w10:wrap type="topAndBottom" anchorx="page"/>
              </v:shape>
            </w:pict>
          </mc:Fallback>
        </mc:AlternateContent>
      </w:r>
      <w:r>
        <mc:AlternateContent>
          <mc:Choice Requires="wps">
            <w:drawing>
              <wp:anchor distT="1597025" distB="635" distL="3540125" distR="114935" simplePos="0" relativeHeight="125829383" behindDoc="0" locked="0" layoutInCell="1" allowOverlap="1">
                <wp:simplePos x="0" y="0"/>
                <wp:positionH relativeFrom="page">
                  <wp:posOffset>4556760</wp:posOffset>
                </wp:positionH>
                <wp:positionV relativeFrom="paragraph">
                  <wp:posOffset>7132320</wp:posOffset>
                </wp:positionV>
                <wp:extent cx="1410970" cy="252730"/>
                <wp:wrapTopAndBottom/>
                <wp:docPr id="9" name="Shape 9"/>
                <a:graphic xmlns:a="http://schemas.openxmlformats.org/drawingml/2006/main">
                  <a:graphicData uri="http://schemas.microsoft.com/office/word/2010/wordprocessingShape">
                    <wps:wsp>
                      <wps:cNvSpPr txBox="1"/>
                      <wps:spPr>
                        <a:xfrm>
                          <a:ext cx="1410970" cy="252730"/>
                        </a:xfrm>
                        <a:prstGeom prst="rect"/>
                        <a:noFill/>
                      </wps:spPr>
                      <wps:txbx>
                        <w:txbxContent>
                          <w:p>
                            <w:pPr>
                              <w:pStyle w:val="Style11"/>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spacing w:val="0"/>
                                <w:position w:val="0"/>
                              </w:rPr>
                              <w:t>Nguyên Trúc Giang</w:t>
                            </w:r>
                            <w:bookmarkEnd w:id="3"/>
                            <w:bookmarkEnd w:id="4"/>
                            <w:bookmarkEnd w:id="5"/>
                          </w:p>
                        </w:txbxContent>
                      </wps:txbx>
                      <wps:bodyPr wrap="none" lIns="0" tIns="0" rIns="0" bIns="0">
                        <a:noAutoFit/>
                      </wps:bodyPr>
                    </wps:wsp>
                  </a:graphicData>
                </a:graphic>
              </wp:anchor>
            </w:drawing>
          </mc:Choice>
          <mc:Fallback>
            <w:pict>
              <v:shape id="_x0000_s1035" type="#_x0000_t202" style="position:absolute;margin-left:358.80000000000001pt;margin-top:561.60000000000002pt;width:111.10000000000001pt;height:19.900000000000002pt;z-index:-125829370;mso-wrap-distance-left:278.75pt;mso-wrap-distance-top:125.75pt;mso-wrap-distance-right:9.0500000000000007pt;mso-wrap-distance-bottom:5.0000000000000003e-002pt;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spacing w:val="0"/>
                          <w:position w:val="0"/>
                        </w:rPr>
                        <w:t>Nguyên Trúc Giang</w:t>
                      </w:r>
                      <w:bookmarkEnd w:id="3"/>
                      <w:bookmarkEnd w:id="4"/>
                      <w:bookmarkEnd w:id="5"/>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rPr>
        <w:t>UBND TỈNH KIÊN GIANG</w:t>
      </w:r>
    </w:p>
    <w:p>
      <w:pPr>
        <w:pStyle w:val="Style2"/>
        <w:keepNext w:val="0"/>
        <w:keepLines w:val="0"/>
        <w:widowControl w:val="0"/>
        <w:shd w:val="clear" w:color="auto" w:fill="auto"/>
        <w:bidi w:val="0"/>
        <w:spacing w:before="0" w:after="300" w:line="240" w:lineRule="auto"/>
        <w:ind w:left="1260" w:right="0" w:firstLine="0"/>
        <w:jc w:val="both"/>
      </w:pPr>
      <w:r>
        <w:rPr>
          <w:b/>
          <w:bCs/>
          <w:color w:val="000000"/>
          <w:spacing w:val="0"/>
          <w:w w:val="100"/>
          <w:position w:val="0"/>
        </w:rPr>
        <w:t>SỞ Y TÉ</w:t>
      </w:r>
    </w:p>
    <w:p>
      <w:pPr>
        <w:pStyle w:val="Style2"/>
        <w:keepNext w:val="0"/>
        <w:keepLines w:val="0"/>
        <w:widowControl w:val="0"/>
        <w:shd w:val="clear" w:color="auto" w:fill="auto"/>
        <w:bidi w:val="0"/>
        <w:spacing w:before="0" w:after="300" w:line="240" w:lineRule="auto"/>
        <w:ind w:left="0" w:right="0" w:firstLine="0"/>
        <w:jc w:val="center"/>
        <w:rPr>
          <w:sz w:val="24"/>
          <w:szCs w:val="24"/>
        </w:rPr>
      </w:pPr>
      <w:r>
        <w:rPr>
          <w:color w:val="000000"/>
          <w:spacing w:val="0"/>
          <w:w w:val="100"/>
          <w:position w:val="0"/>
          <w:sz w:val="26"/>
          <w:szCs w:val="26"/>
        </w:rPr>
        <w:t xml:space="preserve">Số: </w:t>
      </w:r>
      <w:r>
        <w:rPr>
          <w:color w:val="3D4381"/>
          <w:spacing w:val="0"/>
          <w:w w:val="100"/>
          <w:position w:val="0"/>
          <w:sz w:val="26"/>
          <w:szCs w:val="26"/>
        </w:rPr>
        <w:t xml:space="preserve">6^ </w:t>
      </w:r>
      <w:r>
        <w:rPr>
          <w:color w:val="000000"/>
          <w:spacing w:val="0"/>
          <w:w w:val="100"/>
          <w:position w:val="0"/>
          <w:sz w:val="26"/>
          <w:szCs w:val="26"/>
        </w:rPr>
        <w:t>/SYT-NVYD</w:t>
        <w:br/>
      </w:r>
      <w:r>
        <w:rPr>
          <w:color w:val="000000"/>
          <w:spacing w:val="0"/>
          <w:w w:val="100"/>
          <w:position w:val="0"/>
          <w:sz w:val="24"/>
          <w:szCs w:val="24"/>
        </w:rPr>
        <w:t>V/v chí đạo báo cáo thực trạng triển</w:t>
        <w:br/>
        <w:t>khai Thông tư của Bộ Y tế về cấp và</w:t>
        <w:br/>
        <w:t>sử dụng Giấy chứng sinh và dịch vụ</w:t>
        <w:br/>
        <w:t>công liên thông Giấy chứng sinh</w:t>
      </w:r>
    </w:p>
    <w:p>
      <w:pPr>
        <w:pStyle w:val="Style2"/>
        <w:keepNext w:val="0"/>
        <w:keepLines w:val="0"/>
        <w:widowControl w:val="0"/>
        <w:shd w:val="clear" w:color="auto" w:fill="auto"/>
        <w:bidi w:val="0"/>
        <w:spacing w:before="0" w:after="0" w:line="240" w:lineRule="auto"/>
        <w:ind w:left="3420" w:right="0" w:firstLine="0"/>
        <w:jc w:val="left"/>
      </w:pPr>
      <w:r>
        <w:rPr>
          <w:color w:val="000000"/>
          <w:spacing w:val="0"/>
          <w:w w:val="100"/>
          <w:position w:val="0"/>
        </w:rPr>
        <w:t>Kính gửi:</w:t>
      </w:r>
    </w:p>
    <w:p>
      <w:pPr>
        <w:pStyle w:val="Style2"/>
        <w:keepNext w:val="0"/>
        <w:keepLines w:val="0"/>
        <w:widowControl w:val="0"/>
        <w:numPr>
          <w:ilvl w:val="0"/>
          <w:numId w:val="3"/>
        </w:numPr>
        <w:shd w:val="clear" w:color="auto" w:fill="auto"/>
        <w:tabs>
          <w:tab w:pos="4812" w:val="left"/>
        </w:tabs>
        <w:bidi w:val="0"/>
        <w:spacing w:before="0" w:after="0" w:line="240" w:lineRule="auto"/>
        <w:ind w:left="4540" w:right="0" w:firstLine="0"/>
        <w:jc w:val="both"/>
      </w:pPr>
      <w:bookmarkStart w:id="6" w:name="bookmark6"/>
      <w:bookmarkEnd w:id="6"/>
      <w:r>
        <w:rPr>
          <w:color w:val="000000"/>
          <w:spacing w:val="0"/>
          <w:w w:val="100"/>
          <w:position w:val="0"/>
        </w:rPr>
        <w:t>Bệnh viện Sản Nhi tỉnh;</w:t>
      </w:r>
    </w:p>
    <w:p>
      <w:pPr>
        <w:pStyle w:val="Style2"/>
        <w:keepNext w:val="0"/>
        <w:keepLines w:val="0"/>
        <w:widowControl w:val="0"/>
        <w:numPr>
          <w:ilvl w:val="0"/>
          <w:numId w:val="3"/>
        </w:numPr>
        <w:shd w:val="clear" w:color="auto" w:fill="auto"/>
        <w:tabs>
          <w:tab w:pos="4812" w:val="left"/>
        </w:tabs>
        <w:bidi w:val="0"/>
        <w:spacing w:before="0" w:after="0" w:line="240" w:lineRule="auto"/>
        <w:ind w:left="4540" w:right="0" w:firstLine="0"/>
        <w:jc w:val="both"/>
      </w:pPr>
      <w:bookmarkStart w:id="7" w:name="bookmark7"/>
      <w:bookmarkEnd w:id="7"/>
      <w:r>
        <w:rPr>
          <w:color w:val="000000"/>
          <w:spacing w:val="0"/>
          <w:w w:val="100"/>
          <w:position w:val="0"/>
        </w:rPr>
        <w:t>Bệnh viện Đa khoa tư nhân Bình An;</w:t>
      </w:r>
    </w:p>
    <w:p>
      <w:pPr>
        <w:pStyle w:val="Style2"/>
        <w:keepNext w:val="0"/>
        <w:keepLines w:val="0"/>
        <w:widowControl w:val="0"/>
        <w:numPr>
          <w:ilvl w:val="0"/>
          <w:numId w:val="3"/>
        </w:numPr>
        <w:shd w:val="clear" w:color="auto" w:fill="auto"/>
        <w:tabs>
          <w:tab w:pos="4812" w:val="left"/>
        </w:tabs>
        <w:bidi w:val="0"/>
        <w:spacing w:before="0" w:after="0" w:line="240" w:lineRule="auto"/>
        <w:ind w:left="4540" w:right="0" w:firstLine="0"/>
        <w:jc w:val="both"/>
      </w:pPr>
      <w:bookmarkStart w:id="8" w:name="bookmark8"/>
      <w:bookmarkEnd w:id="8"/>
      <w:r>
        <w:rPr>
          <w:color w:val="000000"/>
          <w:spacing w:val="0"/>
          <w:w w:val="100"/>
          <w:position w:val="0"/>
        </w:rPr>
        <w:t>Bệnh viện Vinmec;</w:t>
      </w:r>
    </w:p>
    <w:p>
      <w:pPr>
        <w:pStyle w:val="Style2"/>
        <w:keepNext w:val="0"/>
        <w:keepLines w:val="0"/>
        <w:widowControl w:val="0"/>
        <w:numPr>
          <w:ilvl w:val="0"/>
          <w:numId w:val="3"/>
        </w:numPr>
        <w:shd w:val="clear" w:color="auto" w:fill="auto"/>
        <w:tabs>
          <w:tab w:pos="4812" w:val="left"/>
        </w:tabs>
        <w:bidi w:val="0"/>
        <w:spacing w:before="0" w:after="440" w:line="240" w:lineRule="auto"/>
        <w:ind w:left="4540" w:right="0" w:firstLine="0"/>
        <w:jc w:val="both"/>
      </w:pPr>
      <w:bookmarkStart w:id="9" w:name="bookmark9"/>
      <w:bookmarkEnd w:id="9"/>
      <w:r>
        <w:rPr>
          <w:color w:val="000000"/>
          <w:spacing w:val="0"/>
          <w:w w:val="100"/>
          <w:position w:val="0"/>
        </w:rPr>
        <w:t>Trung tâm y tê huyện, thành phố.</w:t>
      </w:r>
    </w:p>
    <w:p>
      <w:pPr>
        <w:pStyle w:val="Style2"/>
        <w:keepNext w:val="0"/>
        <w:keepLines w:val="0"/>
        <w:widowControl w:val="0"/>
        <w:shd w:val="clear" w:color="auto" w:fill="auto"/>
        <w:bidi w:val="0"/>
        <w:spacing w:before="0" w:line="298" w:lineRule="auto"/>
        <w:ind w:left="420" w:right="0" w:firstLine="720"/>
        <w:jc w:val="both"/>
      </w:pPr>
      <w:r>
        <w:rPr>
          <w:color w:val="000000"/>
          <w:spacing w:val="0"/>
          <w:w w:val="100"/>
          <w:position w:val="0"/>
        </w:rPr>
        <w:t>Thực hiện Công văn sổ 937/BYT-BMTE ngày 04 tháng 3 năm 2024 của Bộ Y tê vê việc báo cáo thực trạng triên khai Thông tư của Bộ Y tế về cấp và sử dụng Giấy chửng sinh và dịch vụ công liên thông Giấy chứng sinh;</w:t>
      </w:r>
    </w:p>
    <w:p>
      <w:pPr>
        <w:pStyle w:val="Style2"/>
        <w:keepNext w:val="0"/>
        <w:keepLines w:val="0"/>
        <w:widowControl w:val="0"/>
        <w:shd w:val="clear" w:color="auto" w:fill="auto"/>
        <w:bidi w:val="0"/>
        <w:spacing w:before="0" w:line="295" w:lineRule="auto"/>
        <w:ind w:left="420" w:right="0" w:firstLine="720"/>
        <w:jc w:val="both"/>
      </w:pPr>
      <w:r>
        <w:rPr>
          <w:color w:val="000000"/>
          <w:spacing w:val="0"/>
          <w:w w:val="100"/>
          <w:position w:val="0"/>
        </w:rPr>
        <w:t xml:space="preserve">Sở Y tế yêu câu Thủ trưởng co՝ quan, đơn vị chủ trì, phôi họp và chỉ đạo phòng, khoa, đơn vị liên quan báo cáo thực trạng triển khai Thông tư của Bộ Y tê về cấp và sử dụng Giấy chứng sinh và dịch vụ công liên thông Giấy chứng sinh theo đề cương báo cáo (đính kèm), vãn bản báo cáo gửi về Sở Y tể </w:t>
      </w:r>
      <w:r>
        <w:rPr>
          <w:b/>
          <w:bCs/>
          <w:color w:val="000000"/>
          <w:spacing w:val="0"/>
          <w:w w:val="100"/>
          <w:position w:val="0"/>
        </w:rPr>
        <w:t xml:space="preserve">trước ngày 30/3/2024 </w:t>
      </w:r>
      <w:r>
        <w:rPr>
          <w:color w:val="000000"/>
          <w:spacing w:val="0"/>
          <w:w w:val="100"/>
          <w:position w:val="0"/>
        </w:rPr>
        <w:t xml:space="preserve">và gửi bản mềm qua địa chỉ email: </w:t>
      </w:r>
      <w:r>
        <w:fldChar w:fldCharType="begin"/>
      </w:r>
      <w:r>
        <w:rPr/>
        <w:instrText> HYPERLINK "mailto:mtchi.syt@kiengiang.gov.vn" </w:instrText>
      </w:r>
      <w:r>
        <w:fldChar w:fldCharType="separate"/>
      </w:r>
      <w:r>
        <w:rPr>
          <w:i/>
          <w:iCs/>
          <w:color w:val="000000"/>
          <w:spacing w:val="0"/>
          <w:w w:val="100"/>
          <w:position w:val="0"/>
        </w:rPr>
        <w:t>mtchi.syt@kiengiang.gov.vn</w:t>
      </w:r>
      <w:r>
        <w:fldChar w:fldCharType="end"/>
      </w:r>
      <w:r>
        <w:rPr>
          <w:i/>
          <w:iCs/>
          <w:color w:val="000000"/>
          <w:spacing w:val="0"/>
          <w:w w:val="100"/>
          <w:position w:val="0"/>
        </w:rPr>
        <w:t>.</w:t>
      </w:r>
    </w:p>
    <w:p>
      <w:pPr>
        <w:pStyle w:val="Style2"/>
        <w:keepNext w:val="0"/>
        <w:keepLines w:val="0"/>
        <w:widowControl w:val="0"/>
        <w:shd w:val="clear" w:color="auto" w:fill="auto"/>
        <w:bidi w:val="0"/>
        <w:spacing w:before="0" w:after="60" w:line="240" w:lineRule="auto"/>
        <w:ind w:left="1140" w:right="0" w:firstLine="0"/>
        <w:jc w:val="left"/>
        <w:sectPr>
          <w:headerReference w:type="default" r:id="rId7"/>
          <w:footnotePr>
            <w:pos w:val="pageBottom"/>
            <w:numFmt w:val="decimal"/>
            <w:numRestart w:val="continuous"/>
          </w:footnotePr>
          <w:pgSz w:w="11900" w:h="16840"/>
          <w:pgMar w:top="1103" w:right="1061" w:bottom="1103" w:left="1239" w:header="0" w:footer="675" w:gutter="0"/>
          <w:pgNumType w:start="1"/>
          <w:cols w:space="720"/>
          <w:noEndnote/>
          <w:rtlGutter w:val="0"/>
          <w:docGrid w:linePitch="360"/>
        </w:sectPr>
      </w:pPr>
      <w:r>
        <w:rPr>
          <w:color w:val="000000"/>
          <w:spacing w:val="0"/>
          <w:w w:val="100"/>
          <w:position w:val="0"/>
        </w:rPr>
        <w:t>Sở Y tế thông báo đến các cơ quan, đơn vị biết, thực hiện./.</w:t>
      </w:r>
    </w:p>
    <w:p>
      <w:pPr>
        <w:pStyle w:val="Style2"/>
        <w:keepNext w:val="0"/>
        <w:keepLines w:val="0"/>
        <w:widowControl w:val="0"/>
        <w:shd w:val="clear" w:color="auto" w:fill="auto"/>
        <w:bidi w:val="0"/>
        <w:spacing w:before="0" w:after="0" w:line="254" w:lineRule="auto"/>
        <w:ind w:left="0" w:right="0" w:firstLine="0"/>
        <w:jc w:val="center"/>
        <w:rPr>
          <w:sz w:val="24"/>
          <w:szCs w:val="24"/>
        </w:rPr>
      </w:pPr>
      <w:r>
        <w:rPr>
          <w:b/>
          <w:bCs/>
          <w:color w:val="000000"/>
          <w:spacing w:val="0"/>
          <w:w w:val="100"/>
          <w:position w:val="0"/>
          <w:sz w:val="24"/>
          <w:szCs w:val="24"/>
        </w:rPr>
        <w:t>PHỤ LỤC ĐÈ CƯƠNG BÁO CÁO</w:t>
      </w:r>
    </w:p>
    <w:p>
      <w:pPr>
        <w:pStyle w:val="Style2"/>
        <w:keepNext w:val="0"/>
        <w:keepLines w:val="0"/>
        <w:widowControl w:val="0"/>
        <w:shd w:val="clear" w:color="auto" w:fill="auto"/>
        <w:bidi w:val="0"/>
        <w:spacing w:before="0" w:after="320" w:line="223" w:lineRule="auto"/>
        <w:ind w:left="0" w:right="0" w:firstLine="0"/>
        <w:jc w:val="center"/>
      </w:pPr>
      <w:r>
        <w:rPr>
          <w:i/>
          <w:iCs/>
          <w:color w:val="000000"/>
          <w:spacing w:val="0"/>
          <w:w w:val="100"/>
          <w:position w:val="0"/>
        </w:rPr>
        <w:t>(Kèm theo công vàn sổ'.</w:t>
      </w:r>
      <w:r>
        <w:rPr>
          <w:color w:val="000000"/>
          <w:spacing w:val="0"/>
          <w:w w:val="100"/>
          <w:position w:val="0"/>
        </w:rPr>
        <w:t xml:space="preserve"> 937</w:t>
      </w:r>
      <w:r>
        <w:rPr>
          <w:i/>
          <w:iCs/>
          <w:color w:val="000000"/>
          <w:spacing w:val="0"/>
          <w:w w:val="100"/>
          <w:position w:val="0"/>
        </w:rPr>
        <w:t>BYT-BMTE ngày04 tháng</w:t>
      </w:r>
      <w:r>
        <w:rPr>
          <w:color w:val="000000"/>
          <w:spacing w:val="0"/>
          <w:w w:val="100"/>
          <w:position w:val="0"/>
        </w:rPr>
        <w:t xml:space="preserve"> 3 </w:t>
      </w:r>
      <w:r>
        <w:rPr>
          <w:i/>
          <w:iCs/>
          <w:color w:val="000000"/>
          <w:spacing w:val="0"/>
          <w:w w:val="100"/>
          <w:position w:val="0"/>
        </w:rPr>
        <w:t>năm 2024)</w:t>
      </w:r>
    </w:p>
    <w:p>
      <w:pPr>
        <w:pStyle w:val="Style2"/>
        <w:keepNext w:val="0"/>
        <w:keepLines w:val="0"/>
        <w:widowControl w:val="0"/>
        <w:shd w:val="clear" w:color="auto" w:fill="auto"/>
        <w:bidi w:val="0"/>
        <w:spacing w:before="0" w:after="0" w:line="240" w:lineRule="auto"/>
        <w:ind w:left="880" w:right="580" w:firstLine="0"/>
        <w:jc w:val="right"/>
      </w:pPr>
      <w:r>
        <w:rPr>
          <w:b/>
          <w:bCs/>
          <w:color w:val="000000"/>
          <w:spacing w:val="0"/>
          <w:w w:val="100"/>
          <w:position w:val="0"/>
          <w:sz w:val="24"/>
          <w:szCs w:val="24"/>
        </w:rPr>
        <w:t xml:space="preserve">Sỏ Y tế/Bệnh viện.... CỘNG HÒA XÀ HỘI CHỦ NGHĨA VIỆT NAM </w:t>
      </w:r>
      <w:r>
        <w:rPr>
          <w:b/>
          <w:bCs/>
          <w:color w:val="000000"/>
          <w:spacing w:val="0"/>
          <w:w w:val="100"/>
          <w:position w:val="0"/>
        </w:rPr>
        <w:t>Độc lập - Tự do - Hạnh phúc</w:t>
      </w:r>
    </w:p>
    <w:p>
      <w:pPr>
        <w:pStyle w:val="Style2"/>
        <w:keepNext w:val="0"/>
        <w:keepLines w:val="0"/>
        <w:widowControl w:val="0"/>
        <w:shd w:val="clear" w:color="auto" w:fill="auto"/>
        <w:tabs>
          <w:tab w:pos="2240" w:val="left"/>
        </w:tabs>
        <w:bidi w:val="0"/>
        <w:spacing w:before="0" w:after="0" w:line="240" w:lineRule="auto"/>
        <w:ind w:left="1300" w:right="0" w:firstLine="0"/>
        <w:jc w:val="left"/>
      </w:pPr>
      <w:r>
        <w:rPr>
          <w:color w:val="000000"/>
          <w:spacing w:val="0"/>
          <w:w w:val="100"/>
          <w:position w:val="0"/>
        </w:rPr>
        <w:t>Số:</w:t>
        <w:tab/>
        <w:t>/BC-</w:t>
      </w:r>
    </w:p>
    <w:p>
      <w:pPr>
        <w:pStyle w:val="Style2"/>
        <w:keepNext w:val="0"/>
        <w:keepLines w:val="0"/>
        <w:widowControl w:val="0"/>
        <w:shd w:val="clear" w:color="auto" w:fill="auto"/>
        <w:tabs>
          <w:tab w:leader="dot" w:pos="789" w:val="left"/>
          <w:tab w:leader="dot" w:pos="1901" w:val="left"/>
          <w:tab w:leader="dot" w:pos="2880" w:val="left"/>
          <w:tab w:leader="dot" w:pos="3946" w:val="left"/>
        </w:tabs>
        <w:bidi w:val="0"/>
        <w:spacing w:before="0" w:after="320" w:line="276" w:lineRule="auto"/>
        <w:ind w:left="0" w:right="580" w:firstLine="0"/>
        <w:jc w:val="right"/>
      </w:pPr>
      <w:r>
        <w:rPr>
          <w:i/>
          <w:iCs/>
          <w:color w:val="000000"/>
          <w:spacing w:val="0"/>
          <w:w w:val="100"/>
          <w:position w:val="0"/>
        </w:rPr>
        <w:tab/>
        <w:t>, ngày</w:t>
        <w:tab/>
        <w:t>tháng</w:t>
        <w:tab/>
        <w:t>năm</w:t>
        <w:tab/>
      </w:r>
    </w:p>
    <w:p>
      <w:pPr>
        <w:pStyle w:val="Style2"/>
        <w:keepNext w:val="0"/>
        <w:keepLines w:val="0"/>
        <w:widowControl w:val="0"/>
        <w:shd w:val="clear" w:color="auto" w:fill="auto"/>
        <w:tabs>
          <w:tab w:leader="dot" w:pos="4784" w:val="left"/>
        </w:tabs>
        <w:bidi w:val="0"/>
        <w:spacing w:before="0" w:after="320" w:line="276" w:lineRule="auto"/>
        <w:ind w:left="0" w:right="0" w:firstLine="0"/>
        <w:jc w:val="center"/>
      </w:pPr>
      <w:r>
        <w:rPr>
          <w:b/>
          <w:bCs/>
          <w:color w:val="000000"/>
          <w:spacing w:val="0"/>
          <w:w w:val="100"/>
          <w:position w:val="0"/>
        </w:rPr>
        <w:t>Kính gửi:</w:t>
        <w:tab/>
      </w:r>
    </w:p>
    <w:p>
      <w:pPr>
        <w:pStyle w:val="Style2"/>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BÁO CÁO THỤC TRẠNG</w:t>
      </w:r>
    </w:p>
    <w:p>
      <w:pPr>
        <w:pStyle w:val="Style2"/>
        <w:keepNext w:val="0"/>
        <w:keepLines w:val="0"/>
        <w:widowControl w:val="0"/>
        <w:shd w:val="clear" w:color="auto" w:fill="auto"/>
        <w:bidi w:val="0"/>
        <w:spacing w:before="0" w:after="320" w:line="276" w:lineRule="auto"/>
        <w:ind w:left="0" w:right="0" w:firstLine="0"/>
        <w:jc w:val="center"/>
      </w:pPr>
      <w:r>
        <w:rPr>
          <w:b/>
          <w:bCs/>
          <w:color w:val="000000"/>
          <w:spacing w:val="0"/>
          <w:w w:val="100"/>
          <w:position w:val="0"/>
        </w:rPr>
        <w:t>thực hiện các Thông tư của Bộ Y tế về cấp và sử dụng giấy chứng sinh,</w:t>
        <w:br/>
        <w:t>liên thông giấy chứng sinh</w:t>
      </w:r>
    </w:p>
    <w:p>
      <w:pPr>
        <w:pStyle w:val="Style2"/>
        <w:keepNext w:val="0"/>
        <w:keepLines w:val="0"/>
        <w:widowControl w:val="0"/>
        <w:pBdr>
          <w:top w:val="single" w:sz="4" w:space="0" w:color="auto"/>
        </w:pBdr>
        <w:shd w:val="clear" w:color="auto" w:fill="auto"/>
        <w:bidi w:val="0"/>
        <w:spacing w:before="0" w:after="0" w:line="228" w:lineRule="auto"/>
        <w:ind w:left="0" w:right="0" w:firstLine="0"/>
        <w:jc w:val="center"/>
      </w:pPr>
      <w:r>
        <w:rPr>
          <w:b/>
          <w:bCs/>
          <w:color w:val="000000"/>
          <w:spacing w:val="0"/>
          <w:w w:val="100"/>
          <w:position w:val="0"/>
        </w:rPr>
        <w:t>Phần 1:</w:t>
      </w:r>
    </w:p>
    <w:p>
      <w:pPr>
        <w:pStyle w:val="Style2"/>
        <w:keepNext w:val="0"/>
        <w:keepLines w:val="0"/>
        <w:widowControl w:val="0"/>
        <w:shd w:val="clear" w:color="auto" w:fill="auto"/>
        <w:bidi w:val="0"/>
        <w:spacing w:before="0" w:after="320" w:line="240" w:lineRule="auto"/>
        <w:ind w:left="0" w:right="0" w:firstLine="0"/>
        <w:jc w:val="center"/>
        <w:rPr>
          <w:sz w:val="24"/>
          <w:szCs w:val="24"/>
        </w:rPr>
      </w:pPr>
      <w:r>
        <w:rPr>
          <w:b/>
          <w:bCs/>
          <w:color w:val="000000"/>
          <w:spacing w:val="0"/>
          <w:w w:val="100"/>
          <w:position w:val="0"/>
          <w:sz w:val="24"/>
          <w:szCs w:val="24"/>
        </w:rPr>
        <w:t>TÌNH HÌNH TRIẼN KHAI THỤC HIỆN THÔNG TƯ SÓ 17/2012/TT-BYT,</w:t>
        <w:br/>
        <w:t>THÔNG TƯ 34/2015/TT-BỶT VÀ THÔNG TƯ SỐ 27/2019/TT-BYT</w:t>
        <w:br/>
        <w:t>VÈ CẤP VÀ SỬ DỤNG GIẤY CHỦNG SINH</w:t>
      </w:r>
    </w:p>
    <w:p>
      <w:pPr>
        <w:pStyle w:val="Style19"/>
        <w:keepNext w:val="0"/>
        <w:keepLines w:val="0"/>
        <w:widowControl w:val="0"/>
        <w:numPr>
          <w:ilvl w:val="0"/>
          <w:numId w:val="5"/>
        </w:numPr>
        <w:shd w:val="clear" w:color="auto" w:fill="auto"/>
        <w:tabs>
          <w:tab w:pos="964" w:val="left"/>
        </w:tabs>
        <w:bidi w:val="0"/>
        <w:spacing w:before="0" w:after="0"/>
        <w:ind w:right="0" w:firstLine="0"/>
        <w:jc w:val="both"/>
      </w:pPr>
      <w:bookmarkStart w:id="10" w:name="bookmark10"/>
      <w:bookmarkEnd w:id="10"/>
      <w:r>
        <w:rPr>
          <w:b/>
          <w:bCs/>
          <w:i w:val="0"/>
          <w:iCs w:val="0"/>
          <w:color w:val="000000"/>
          <w:spacing w:val="0"/>
          <w:w w:val="100"/>
          <w:position w:val="0"/>
          <w:sz w:val="26"/>
          <w:szCs w:val="26"/>
        </w:rPr>
        <w:t xml:space="preserve">Kết quả công tác chi đạo, tố chức triền khai thực hiện các Thông tư của Bộ Y tế về cấp và sử dụng giấy chứng sinh </w:t>
      </w:r>
      <w:r>
        <w:rPr>
          <w:color w:val="000000"/>
          <w:spacing w:val="0"/>
          <w:w w:val="100"/>
          <w:position w:val="0"/>
        </w:rPr>
        <w:t xml:space="preserve">(Thông tư số 17/20ỉ2/TT-BYT ngày 24/10/2012 quy định cấp và sư dụng giơ)’ chứng sinh՛, Thông tư số 34/2015/TT-BYT ngày 27/10/2015 sửa đôi bô sung điều 2 cua Thông tư 17 đổi với trường hợp tre sinh ra do kỹ thuật mang thai hộ: Thông tư </w:t>
      </w:r>
      <w:r>
        <w:rPr>
          <w:b/>
          <w:bCs/>
          <w:color w:val="000000"/>
          <w:spacing w:val="0"/>
          <w:w w:val="100"/>
          <w:position w:val="0"/>
          <w:sz w:val="12"/>
          <w:szCs w:val="12"/>
        </w:rPr>
        <w:t xml:space="preserve">ՏՕ </w:t>
      </w:r>
      <w:r>
        <w:rPr>
          <w:color w:val="000000"/>
          <w:spacing w:val="0"/>
          <w:w w:val="100"/>
          <w:position w:val="0"/>
        </w:rPr>
        <w:t>27/2019 VTT-BYT ngày 27/9/2019 sưa đói bô sung một số điều cua Thông tư 17).</w:t>
      </w:r>
    </w:p>
    <w:p>
      <w:pPr>
        <w:pStyle w:val="Style2"/>
        <w:keepNext w:val="0"/>
        <w:keepLines w:val="0"/>
        <w:widowControl w:val="0"/>
        <w:numPr>
          <w:ilvl w:val="0"/>
          <w:numId w:val="7"/>
        </w:numPr>
        <w:shd w:val="clear" w:color="auto" w:fill="auto"/>
        <w:tabs>
          <w:tab w:pos="1670" w:val="left"/>
        </w:tabs>
        <w:bidi w:val="0"/>
        <w:spacing w:before="0" w:after="0" w:line="276" w:lineRule="auto"/>
        <w:ind w:left="620" w:right="0" w:firstLine="700"/>
        <w:jc w:val="both"/>
      </w:pPr>
      <w:bookmarkStart w:id="11" w:name="bookmark11"/>
      <w:bookmarkEnd w:id="11"/>
      <w:r>
        <w:rPr>
          <w:color w:val="000000"/>
          <w:spacing w:val="0"/>
          <w:w w:val="100"/>
          <w:position w:val="0"/>
        </w:rPr>
        <w:t>Việc chỉ đạo, xây dựng và tổ chức thực hiện Kế hoạch triển khai thực hiện các Thông tư:</w:t>
      </w:r>
    </w:p>
    <w:p>
      <w:pPr>
        <w:pStyle w:val="Style2"/>
        <w:keepNext w:val="0"/>
        <w:keepLines w:val="0"/>
        <w:widowControl w:val="0"/>
        <w:numPr>
          <w:ilvl w:val="0"/>
          <w:numId w:val="3"/>
        </w:numPr>
        <w:shd w:val="clear" w:color="auto" w:fill="auto"/>
        <w:tabs>
          <w:tab w:pos="1569" w:val="left"/>
        </w:tabs>
        <w:bidi w:val="0"/>
        <w:spacing w:before="0" w:after="0" w:line="276" w:lineRule="auto"/>
        <w:ind w:left="620" w:right="0" w:firstLine="700"/>
        <w:jc w:val="both"/>
      </w:pPr>
      <w:bookmarkStart w:id="12" w:name="bookmark12"/>
      <w:bookmarkEnd w:id="12"/>
      <w:r>
        <w:rPr>
          <w:color w:val="000000"/>
          <w:spacing w:val="0"/>
          <w:w w:val="100"/>
          <w:position w:val="0"/>
        </w:rPr>
        <w:t xml:space="preserve">Công tác chỉ đạo, xây dựng kế hoạch và tổ chức thực hiện các Thông tư của địa phương/bệnh viện </w:t>
      </w:r>
      <w:r>
        <w:rPr>
          <w:i/>
          <w:iCs/>
          <w:color w:val="000000"/>
          <w:spacing w:val="0"/>
          <w:w w:val="100"/>
          <w:position w:val="0"/>
        </w:rPr>
        <w:t>(cần đánh giá về tính kịp thời, đầy đíỉ của việc chi đạo, xây dựng ke hoạch, tỉnh hiện Cịua và thời hạn hoàn thành kê hoạch)՛,</w:t>
      </w:r>
    </w:p>
    <w:p>
      <w:pPr>
        <w:pStyle w:val="Style2"/>
        <w:keepNext w:val="0"/>
        <w:keepLines w:val="0"/>
        <w:widowControl w:val="0"/>
        <w:numPr>
          <w:ilvl w:val="0"/>
          <w:numId w:val="3"/>
        </w:numPr>
        <w:shd w:val="clear" w:color="auto" w:fill="auto"/>
        <w:tabs>
          <w:tab w:pos="1562" w:val="left"/>
        </w:tabs>
        <w:bidi w:val="0"/>
        <w:spacing w:before="0" w:after="0" w:line="276" w:lineRule="auto"/>
        <w:ind w:left="620" w:right="0" w:firstLine="700"/>
        <w:jc w:val="both"/>
      </w:pPr>
      <w:bookmarkStart w:id="13" w:name="bookmark13"/>
      <w:bookmarkEnd w:id="13"/>
      <w:r>
        <w:rPr>
          <w:color w:val="000000"/>
          <w:spacing w:val="0"/>
          <w:w w:val="100"/>
          <w:position w:val="0"/>
        </w:rPr>
        <w:t xml:space="preserve">Công tác tuyên truyền, phổ biến các Thông tư </w:t>
      </w:r>
      <w:r>
        <w:rPr>
          <w:i/>
          <w:iCs/>
          <w:color w:val="000000"/>
          <w:spacing w:val="0"/>
          <w:w w:val="100"/>
          <w:position w:val="0"/>
        </w:rPr>
        <w:t xml:space="preserve">(cần đánh giá kèm theo </w:t>
      </w:r>
      <w:r>
        <w:rPr>
          <w:rFonts w:ascii="Arial" w:eastAsia="Arial" w:hAnsi="Arial" w:cs="Arial"/>
          <w:i/>
          <w:iCs/>
          <w:color w:val="000000"/>
          <w:spacing w:val="0"/>
          <w:w w:val="100"/>
          <w:position w:val="0"/>
          <w:sz w:val="16"/>
          <w:szCs w:val="16"/>
        </w:rPr>
        <w:t xml:space="preserve">ՏՕ </w:t>
      </w:r>
      <w:r>
        <w:rPr>
          <w:i/>
          <w:iCs/>
          <w:color w:val="000000"/>
          <w:spacing w:val="0"/>
          <w:w w:val="100"/>
          <w:position w:val="0"/>
        </w:rPr>
        <w:t>liệu cụ thê);</w:t>
      </w:r>
    </w:p>
    <w:p>
      <w:pPr>
        <w:pStyle w:val="Style2"/>
        <w:keepNext w:val="0"/>
        <w:keepLines w:val="0"/>
        <w:widowControl w:val="0"/>
        <w:numPr>
          <w:ilvl w:val="0"/>
          <w:numId w:val="3"/>
        </w:numPr>
        <w:shd w:val="clear" w:color="auto" w:fill="auto"/>
        <w:tabs>
          <w:tab w:pos="1565" w:val="left"/>
        </w:tabs>
        <w:bidi w:val="0"/>
        <w:spacing w:before="0" w:after="0" w:line="276" w:lineRule="auto"/>
        <w:ind w:left="620" w:right="0" w:firstLine="700"/>
        <w:jc w:val="both"/>
      </w:pPr>
      <w:bookmarkStart w:id="14" w:name="bookmark14"/>
      <w:bookmarkEnd w:id="14"/>
      <w:r>
        <w:rPr>
          <w:color w:val="000000"/>
          <w:spacing w:val="0"/>
          <w:w w:val="100"/>
          <w:position w:val="0"/>
        </w:rPr>
        <w:t>Công tác đôn đốc, hướng dẫn trong quá trình triển khai thực hiện các Thông tư.</w:t>
      </w:r>
    </w:p>
    <w:p>
      <w:pPr>
        <w:pStyle w:val="Style2"/>
        <w:keepNext w:val="0"/>
        <w:keepLines w:val="0"/>
        <w:widowControl w:val="0"/>
        <w:numPr>
          <w:ilvl w:val="0"/>
          <w:numId w:val="3"/>
        </w:numPr>
        <w:shd w:val="clear" w:color="auto" w:fill="auto"/>
        <w:tabs>
          <w:tab w:pos="1572" w:val="left"/>
        </w:tabs>
        <w:bidi w:val="0"/>
        <w:spacing w:before="0" w:after="320" w:line="276" w:lineRule="auto"/>
        <w:ind w:left="620" w:right="0" w:firstLine="700"/>
        <w:jc w:val="both"/>
      </w:pPr>
      <w:bookmarkStart w:id="15" w:name="bookmark15"/>
      <w:bookmarkEnd w:id="15"/>
      <w:r>
        <w:rPr>
          <w:color w:val="000000"/>
          <w:spacing w:val="0"/>
          <w:w w:val="100"/>
          <w:position w:val="0"/>
        </w:rPr>
        <w:t>Việc bố trí đội ngũ viên chức, cán bộ làm công tác thống kê, báo cáo số liệu cấp giấy chứng sinh, số liệu sinh tại các cơ sở y tế từ thời điểm triển khai thực hiện các Thông tư đến nay.</w:t>
      </w:r>
    </w:p>
    <w:p>
      <w:pPr>
        <w:pStyle w:val="Style2"/>
        <w:keepNext w:val="0"/>
        <w:keepLines w:val="0"/>
        <w:widowControl w:val="0"/>
        <w:numPr>
          <w:ilvl w:val="0"/>
          <w:numId w:val="7"/>
        </w:numPr>
        <w:shd w:val="clear" w:color="auto" w:fill="auto"/>
        <w:tabs>
          <w:tab w:pos="1670" w:val="left"/>
        </w:tabs>
        <w:bidi w:val="0"/>
        <w:spacing w:before="0" w:after="320"/>
        <w:ind w:left="620" w:right="0" w:firstLine="700"/>
        <w:jc w:val="both"/>
      </w:pPr>
      <w:bookmarkStart w:id="16" w:name="bookmark16"/>
      <w:bookmarkEnd w:id="16"/>
      <w:r>
        <w:rPr>
          <w:color w:val="000000"/>
          <w:spacing w:val="0"/>
          <w:w w:val="100"/>
          <w:position w:val="0"/>
        </w:rPr>
        <w:t>Việc ứng dụng công nghệ thông tin trong thống kê, báo cáo số liệu cấp giấy chứng sinh, số liệu sinh tại các cơ sở y tế:</w:t>
      </w:r>
    </w:p>
    <w:p>
      <w:pPr>
        <w:pStyle w:val="Style2"/>
        <w:keepNext w:val="0"/>
        <w:keepLines w:val="0"/>
        <w:widowControl w:val="0"/>
        <w:numPr>
          <w:ilvl w:val="0"/>
          <w:numId w:val="7"/>
        </w:numPr>
        <w:shd w:val="clear" w:color="auto" w:fill="auto"/>
        <w:tabs>
          <w:tab w:pos="1595" w:val="left"/>
        </w:tabs>
        <w:bidi w:val="0"/>
        <w:spacing w:before="0" w:after="340"/>
        <w:ind w:left="560" w:right="0" w:firstLine="700"/>
        <w:jc w:val="left"/>
      </w:pPr>
      <w:bookmarkStart w:id="17" w:name="bookmark17"/>
      <w:bookmarkEnd w:id="17"/>
      <w:r>
        <w:rPr>
          <w:color w:val="000000"/>
          <w:spacing w:val="0"/>
          <w:w w:val="100"/>
          <w:position w:val="0"/>
        </w:rPr>
        <w:t>Công tác phối họ-p vói cơ quan tư pháp trong việc chia sẻ thông tin số liệu cấp giấy chúng sinh, số liệu sinh tại các cơ sở y tế:</w:t>
      </w:r>
    </w:p>
    <w:p>
      <w:pPr>
        <w:pStyle w:val="Style2"/>
        <w:keepNext w:val="0"/>
        <w:keepLines w:val="0"/>
        <w:widowControl w:val="0"/>
        <w:numPr>
          <w:ilvl w:val="0"/>
          <w:numId w:val="5"/>
        </w:numPr>
        <w:shd w:val="clear" w:color="auto" w:fill="auto"/>
        <w:tabs>
          <w:tab w:pos="1005" w:val="left"/>
        </w:tabs>
        <w:bidi w:val="0"/>
        <w:spacing w:before="0" w:after="0" w:line="276" w:lineRule="auto"/>
        <w:ind w:left="0" w:right="0" w:firstLine="560"/>
        <w:jc w:val="left"/>
      </w:pPr>
      <w:bookmarkStart w:id="18" w:name="bookmark18"/>
      <w:bookmarkEnd w:id="18"/>
      <w:r>
        <w:rPr>
          <w:b/>
          <w:bCs/>
          <w:color w:val="000000"/>
          <w:spacing w:val="0"/>
          <w:w w:val="100"/>
          <w:position w:val="0"/>
        </w:rPr>
        <w:t>Tình hình, kết quả thực hiện quy định cấp và sủ՛ dụng Giấy chứng sinh</w:t>
      </w:r>
    </w:p>
    <w:p>
      <w:pPr>
        <w:pStyle w:val="Style2"/>
        <w:keepNext w:val="0"/>
        <w:keepLines w:val="0"/>
        <w:widowControl w:val="0"/>
        <w:shd w:val="clear" w:color="auto" w:fill="auto"/>
        <w:bidi w:val="0"/>
        <w:spacing w:before="0" w:after="0" w:line="276" w:lineRule="auto"/>
        <w:ind w:left="560" w:right="0" w:firstLine="700"/>
        <w:jc w:val="both"/>
      </w:pPr>
      <w:r>
        <w:rPr>
          <w:color w:val="000000"/>
          <w:spacing w:val="0"/>
          <w:w w:val="100"/>
          <w:position w:val="0"/>
        </w:rPr>
        <w:t xml:space="preserve">1. Kết quả thực hiện quy định cấp và sử dụng Giấy chứng sinh (có </w:t>
      </w:r>
      <w:r>
        <w:rPr>
          <w:i/>
          <w:iCs/>
          <w:color w:val="000000"/>
          <w:spacing w:val="0"/>
          <w:w w:val="100"/>
          <w:position w:val="0"/>
        </w:rPr>
        <w:t>số liệu cụ thê)</w:t>
      </w:r>
    </w:p>
    <w:p>
      <w:pPr>
        <w:pStyle w:val="Style2"/>
        <w:keepNext w:val="0"/>
        <w:keepLines w:val="0"/>
        <w:widowControl w:val="0"/>
        <w:shd w:val="clear" w:color="auto" w:fill="auto"/>
        <w:tabs>
          <w:tab w:leader="dot" w:pos="8958" w:val="left"/>
        </w:tabs>
        <w:bidi w:val="0"/>
        <w:spacing w:before="0" w:after="280" w:line="276" w:lineRule="auto"/>
        <w:ind w:left="1240" w:right="0" w:firstLine="0"/>
        <w:jc w:val="left"/>
      </w:pPr>
      <w:r>
        <w:rPr>
          <w:color w:val="000000"/>
          <w:spacing w:val="0"/>
          <w:w w:val="100"/>
          <w:position w:val="0"/>
        </w:rPr>
        <w:t>- Tổng số cơ sở y tế có dịch vụ đỡ đẻ của tỉnh/Tp.:</w:t>
        <w:tab/>
      </w:r>
    </w:p>
    <w:tbl>
      <w:tblPr>
        <w:tblOverlap w:val="never"/>
        <w:jc w:val="center"/>
        <w:tblLayout w:type="fixed"/>
      </w:tblPr>
      <w:tblGrid>
        <w:gridCol w:w="1372"/>
        <w:gridCol w:w="1620"/>
        <w:gridCol w:w="1620"/>
        <w:gridCol w:w="1278"/>
        <w:gridCol w:w="1210"/>
        <w:gridCol w:w="1721"/>
      </w:tblGrid>
      <w:tr>
        <w:trPr>
          <w:trHeight w:val="702" w:hRule="exact"/>
        </w:trPr>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Năm</w:t>
            </w:r>
          </w:p>
        </w:tc>
        <w:tc>
          <w:tcPr>
            <w:vMerge w:val="restart"/>
            <w:tcBorders>
              <w:top w:val="single" w:sz="4"/>
              <w:left w:val="single" w:sz="4"/>
            </w:tcBorders>
            <w:shd w:val="clear" w:color="auto" w:fill="FFFFFF"/>
            <w:vAlign w:val="top"/>
          </w:tcPr>
          <w:p>
            <w:pPr>
              <w:pStyle w:val="Style30"/>
              <w:keepNext w:val="0"/>
              <w:keepLines w:val="0"/>
              <w:widowControl w:val="0"/>
              <w:shd w:val="clear" w:color="auto" w:fill="auto"/>
              <w:bidi w:val="0"/>
              <w:spacing w:before="80" w:after="0" w:line="295" w:lineRule="auto"/>
              <w:ind w:left="0" w:right="0" w:firstLine="0"/>
              <w:jc w:val="center"/>
              <w:rPr>
                <w:sz w:val="24"/>
                <w:szCs w:val="24"/>
              </w:rPr>
            </w:pPr>
            <w:r>
              <w:rPr>
                <w:color w:val="000000"/>
                <w:spacing w:val="0"/>
                <w:w w:val="100"/>
                <w:position w:val="0"/>
                <w:sz w:val="24"/>
                <w:szCs w:val="24"/>
              </w:rPr>
              <w:t>Tống số tre sinh ra sống</w:t>
            </w:r>
          </w:p>
        </w:tc>
        <w:tc>
          <w:tcPr>
            <w:gridSpan w:val="2"/>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95" w:lineRule="auto"/>
              <w:ind w:left="0" w:right="0" w:firstLine="0"/>
              <w:jc w:val="center"/>
              <w:rPr>
                <w:sz w:val="24"/>
                <w:szCs w:val="24"/>
              </w:rPr>
            </w:pPr>
            <w:r>
              <w:rPr>
                <w:color w:val="000000"/>
                <w:spacing w:val="0"/>
                <w:w w:val="100"/>
                <w:position w:val="0"/>
                <w:sz w:val="24"/>
                <w:szCs w:val="24"/>
              </w:rPr>
              <w:t>Tông số trẻ sinh ra sống được cấp giấy chứng sinh</w:t>
            </w:r>
          </w:p>
        </w:tc>
        <w:tc>
          <w:tcPr>
            <w:gridSpan w:val="2"/>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98" w:lineRule="auto"/>
              <w:ind w:left="0" w:right="0" w:firstLine="0"/>
              <w:jc w:val="center"/>
            </w:pPr>
            <w:r>
              <w:rPr>
                <w:color w:val="000000"/>
                <w:spacing w:val="0"/>
                <w:w w:val="100"/>
                <w:position w:val="0"/>
                <w:sz w:val="24"/>
                <w:szCs w:val="24"/>
              </w:rPr>
              <w:t xml:space="preserve">Tông số cấp lại Giấy chứng sinh /r?êz/ </w:t>
            </w:r>
            <w:r>
              <w:rPr>
                <w:i/>
                <w:iCs/>
                <w:color w:val="000000"/>
                <w:spacing w:val="0"/>
                <w:w w:val="100"/>
                <w:position w:val="0"/>
              </w:rPr>
              <w:t>có)</w:t>
            </w:r>
          </w:p>
        </w:tc>
      </w:tr>
      <w:tr>
        <w:trPr>
          <w:trHeight w:val="356"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Số lượng</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Số lượng</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Lý do*</w:t>
            </w:r>
          </w:p>
        </w:tc>
      </w:tr>
      <w:tr>
        <w:trPr>
          <w:trHeight w:val="349"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2019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9"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2020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9"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2021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9"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2022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9"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2023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1" w:hRule="exact"/>
        </w:trPr>
        <w:tc>
          <w:tcPr>
            <w:tcBorders>
              <w:top w:val="single" w:sz="4"/>
              <w:left w:val="single" w:sz="4"/>
              <w:bottom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Tổng số</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rPr>
              <w:t>—</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7"/>
        <w:keepNext w:val="0"/>
        <w:keepLines w:val="0"/>
        <w:widowControl w:val="0"/>
        <w:shd w:val="clear" w:color="auto" w:fill="auto"/>
        <w:tabs>
          <w:tab w:leader="dot" w:pos="7837" w:val="left"/>
        </w:tabs>
        <w:bidi w:val="0"/>
        <w:spacing w:before="0" w:after="0" w:line="240" w:lineRule="auto"/>
        <w:ind w:left="0" w:right="0" w:firstLine="0"/>
        <w:jc w:val="center"/>
      </w:pPr>
      <w:r>
        <w:rPr>
          <w:i/>
          <w:iCs/>
          <w:color w:val="000000"/>
          <w:spacing w:val="0"/>
          <w:w w:val="100"/>
          <w:position w:val="0"/>
        </w:rPr>
        <w:t>(*): Nêu rõ lý do của các trường hợp xin cáp tại Giấy chứng sinh’.</w:t>
        <w:tab/>
      </w:r>
    </w:p>
    <w:p>
      <w:pPr>
        <w:widowControl w:val="0"/>
        <w:spacing w:after="339" w:line="1" w:lineRule="exact"/>
      </w:pPr>
    </w:p>
    <w:p>
      <w:pPr>
        <w:pStyle w:val="Style2"/>
        <w:keepNext w:val="0"/>
        <w:keepLines w:val="0"/>
        <w:widowControl w:val="0"/>
        <w:numPr>
          <w:ilvl w:val="0"/>
          <w:numId w:val="9"/>
        </w:numPr>
        <w:shd w:val="clear" w:color="auto" w:fill="auto"/>
        <w:tabs>
          <w:tab w:pos="1682" w:val="left"/>
          <w:tab w:leader="dot" w:pos="2101" w:val="left"/>
        </w:tabs>
        <w:bidi w:val="0"/>
        <w:spacing w:before="0" w:after="0" w:line="264" w:lineRule="auto"/>
        <w:ind w:left="560" w:right="0" w:firstLine="700"/>
        <w:jc w:val="left"/>
      </w:pPr>
      <w:bookmarkStart w:id="19" w:name="bookmark19"/>
      <w:bookmarkEnd w:id="19"/>
      <w:r>
        <w:rPr>
          <w:color w:val="000000"/>
          <w:spacing w:val="0"/>
          <w:w w:val="100"/>
          <w:position w:val="0"/>
        </w:rPr>
        <w:t>Nhận xét tình hình câp và sứ dụng giây chứng sinh: (những khó khăn, tồn tại):</w:t>
        <w:tab/>
      </w:r>
    </w:p>
    <w:p>
      <w:pPr>
        <w:pStyle w:val="Style2"/>
        <w:keepNext w:val="0"/>
        <w:keepLines w:val="0"/>
        <w:widowControl w:val="0"/>
        <w:shd w:val="clear" w:color="auto" w:fill="auto"/>
        <w:bidi w:val="0"/>
        <w:spacing w:before="0" w:after="700" w:line="264" w:lineRule="auto"/>
        <w:ind w:left="1240" w:right="0" w:firstLine="0"/>
        <w:jc w:val="left"/>
      </w:pPr>
      <w:r>
        <w:rPr>
          <w:color w:val="000000"/>
          <w:spacing w:val="0"/>
          <w:w w:val="100"/>
          <w:position w:val="0"/>
        </w:rPr>
        <w:t xml:space="preserve">- Khó khăn, vướng mắc trong quá trình tổ chức thực hiện </w:t>
      </w:r>
      <w:r>
        <w:rPr>
          <w:color w:val="000000"/>
          <w:spacing w:val="0"/>
          <w:w w:val="100"/>
          <w:position w:val="0"/>
        </w:rPr>
        <w:t xml:space="preserve">- Khó khăn vướng mắc trong việc áp dụng các quy định của các Thông tư </w:t>
      </w:r>
      <w:r>
        <w:rPr>
          <w:color w:val="000000"/>
          <w:spacing w:val="0"/>
          <w:w w:val="100"/>
          <w:position w:val="0"/>
        </w:rPr>
        <w:t>- Nguyên nhân</w:t>
      </w:r>
    </w:p>
    <w:p>
      <w:pPr>
        <w:pStyle w:val="Style2"/>
        <w:keepNext w:val="0"/>
        <w:keepLines w:val="0"/>
        <w:widowControl w:val="0"/>
        <w:numPr>
          <w:ilvl w:val="0"/>
          <w:numId w:val="5"/>
        </w:numPr>
        <w:shd w:val="clear" w:color="auto" w:fill="auto"/>
        <w:tabs>
          <w:tab w:pos="1113" w:val="left"/>
        </w:tabs>
        <w:bidi w:val="0"/>
        <w:spacing w:before="0" w:after="0" w:line="269" w:lineRule="auto"/>
        <w:ind w:left="0" w:right="0" w:firstLine="560"/>
        <w:jc w:val="left"/>
      </w:pPr>
      <w:bookmarkStart w:id="20" w:name="bookmark20"/>
      <w:bookmarkEnd w:id="20"/>
      <w:r>
        <w:rPr>
          <w:b/>
          <w:bCs/>
          <w:color w:val="000000"/>
          <w:spacing w:val="0"/>
          <w:w w:val="100"/>
          <w:position w:val="0"/>
        </w:rPr>
        <w:t>Tình hình và kết quả thực hiện dịch vụ liên thông Giấy chứng sinh</w:t>
      </w:r>
    </w:p>
    <w:p>
      <w:pPr>
        <w:pStyle w:val="Style2"/>
        <w:keepNext w:val="0"/>
        <w:keepLines w:val="0"/>
        <w:widowControl w:val="0"/>
        <w:shd w:val="clear" w:color="auto" w:fill="auto"/>
        <w:bidi w:val="0"/>
        <w:spacing w:before="0" w:after="0" w:line="269" w:lineRule="auto"/>
        <w:ind w:left="560" w:right="0" w:firstLine="980"/>
        <w:jc w:val="both"/>
      </w:pPr>
      <w:r>
        <w:rPr>
          <w:color w:val="000000"/>
          <w:spacing w:val="0"/>
          <w:w w:val="100"/>
          <w:position w:val="0"/>
        </w:rPr>
        <w:t xml:space="preserve">1/ Kết quả thực hiện dịch vụ liên thông Giấy chúng sinh theo chỉ đạo tại Công văn số 1165/BYT-KCB ngày 07/3/2023 và Công văn số 3617/BYT- KCB ngày 13/6/2023 </w:t>
      </w:r>
      <w:r>
        <w:rPr>
          <w:i/>
          <w:iCs/>
          <w:color w:val="000000"/>
          <w:spacing w:val="0"/>
          <w:w w:val="100"/>
          <w:position w:val="0"/>
        </w:rPr>
        <w:t>(Sổ liệu báo cáo íừ ngày 01/4/2023 đến hết ngày 31/3/2024)’.</w:t>
      </w:r>
    </w:p>
    <w:p>
      <w:pPr>
        <w:pStyle w:val="Style2"/>
        <w:keepNext w:val="0"/>
        <w:keepLines w:val="0"/>
        <w:widowControl w:val="0"/>
        <w:shd w:val="clear" w:color="auto" w:fill="auto"/>
        <w:bidi w:val="0"/>
        <w:spacing w:before="0" w:after="700" w:line="269" w:lineRule="auto"/>
        <w:ind w:left="560" w:right="0" w:firstLine="700"/>
        <w:jc w:val="both"/>
      </w:pPr>
      <w:r>
        <w:rPr>
          <w:color w:val="000000"/>
          <w:spacing w:val="0"/>
          <w:w w:val="100"/>
          <w:position w:val="0"/>
        </w:rPr>
        <w:t>- Công tác đôn đốc, hưóng dẫn trong quá trình triển khai thực hiện dịch vụ Liên thông:</w:t>
      </w:r>
    </w:p>
    <w:p>
      <w:pPr>
        <w:pStyle w:val="Style2"/>
        <w:keepNext w:val="0"/>
        <w:keepLines w:val="0"/>
        <w:widowControl w:val="0"/>
        <w:shd w:val="clear" w:color="auto" w:fill="auto"/>
        <w:bidi w:val="0"/>
        <w:spacing w:before="0" w:after="340" w:line="266" w:lineRule="auto"/>
        <w:ind w:left="560" w:right="0" w:firstLine="700"/>
        <w:jc w:val="left"/>
      </w:pPr>
      <w:r>
        <w:rPr>
          <w:color w:val="000000"/>
          <w:spacing w:val="0"/>
          <w:w w:val="100"/>
          <w:position w:val="0"/>
        </w:rPr>
        <w:t xml:space="preserve">֊ </w:t>
      </w:r>
      <w:r>
        <w:rPr>
          <w:color w:val="000000"/>
          <w:spacing w:val="0"/>
          <w:w w:val="100"/>
          <w:position w:val="0"/>
        </w:rPr>
        <w:t>Việc bố trí đội ngũ viên chức, cán bộ làm công tác thống kê, báo cáo, liên thông dữ liệu cấp giấy chúng sinh tại các cơ sở y tế:</w:t>
      </w:r>
      <w:r>
        <w:br w:type="page"/>
      </w:r>
    </w:p>
    <w:p>
      <w:pPr>
        <w:pStyle w:val="Style2"/>
        <w:keepNext w:val="0"/>
        <w:keepLines w:val="0"/>
        <w:widowControl w:val="0"/>
        <w:shd w:val="clear" w:color="auto" w:fill="auto"/>
        <w:bidi w:val="0"/>
        <w:spacing w:before="0" w:after="660" w:line="276" w:lineRule="auto"/>
        <w:ind w:left="560" w:right="0" w:firstLine="680"/>
        <w:jc w:val="both"/>
      </w:pPr>
      <w:r>
        <w:rPr>
          <w:color w:val="000000"/>
          <w:spacing w:val="0"/>
          <w:w w:val="100"/>
          <w:position w:val="0"/>
        </w:rPr>
        <w:t>- Việc bố trí cơ sở hạ tầng, thiết bị ứng dụng công nghệ thông tin trong công tác thống kê, báo cáo, liên thông dữ liệu cấp giấy chứng sinh, số liệu sinh tại các cơ sơ y tê:</w:t>
      </w:r>
    </w:p>
    <w:tbl>
      <w:tblPr>
        <w:tblOverlap w:val="never"/>
        <w:jc w:val="center"/>
        <w:tblLayout w:type="fixed"/>
      </w:tblPr>
      <w:tblGrid>
        <w:gridCol w:w="1058"/>
        <w:gridCol w:w="2138"/>
        <w:gridCol w:w="2851"/>
        <w:gridCol w:w="2808"/>
      </w:tblGrid>
      <w:tr>
        <w:trPr>
          <w:trHeight w:val="328"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78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liệu cấp và liên t</w:t>
            </w:r>
          </w:p>
        </w:tc>
        <w:tc>
          <w:tcPr>
            <w:gridSpan w:val="2"/>
            <w:tcBorders>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rPr>
              <w:t>lông Giấy chứng sinh:</w:t>
            </w:r>
          </w:p>
        </w:tc>
      </w:tr>
      <w:tr>
        <w:trPr>
          <w:trHeight w:val="702" w:hRule="exact"/>
        </w:trPr>
        <w:tc>
          <w:tcPr>
            <w:gridSpan w:val="2"/>
            <w:tcBorders>
              <w:top w:val="single" w:sz="4"/>
              <w:left w:val="single" w:sz="4"/>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Thời gian</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98" w:lineRule="auto"/>
              <w:ind w:left="0" w:right="0" w:firstLine="0"/>
              <w:jc w:val="center"/>
              <w:rPr>
                <w:sz w:val="24"/>
                <w:szCs w:val="24"/>
              </w:rPr>
            </w:pPr>
            <w:r>
              <w:rPr>
                <w:color w:val="000000"/>
                <w:spacing w:val="0"/>
                <w:w w:val="100"/>
                <w:position w:val="0"/>
                <w:sz w:val="24"/>
                <w:szCs w:val="24"/>
              </w:rPr>
              <w:t>Tổng số trẻ sinh ra sống được cấp giấy chứng sinh</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98" w:lineRule="auto"/>
              <w:ind w:left="0" w:right="0" w:firstLine="0"/>
              <w:jc w:val="center"/>
              <w:rPr>
                <w:sz w:val="24"/>
                <w:szCs w:val="24"/>
              </w:rPr>
            </w:pPr>
            <w:r>
              <w:rPr>
                <w:color w:val="000000"/>
                <w:spacing w:val="0"/>
                <w:w w:val="100"/>
                <w:position w:val="0"/>
                <w:sz w:val="24"/>
                <w:szCs w:val="24"/>
              </w:rPr>
              <w:t>Tổng số Giấy chứng sinh được cấp và liên thông</w:t>
            </w:r>
          </w:p>
        </w:tc>
      </w:tr>
      <w:tr>
        <w:trPr>
          <w:trHeight w:val="353"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2023</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01/4-31/12/2023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2024</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01/01 -31/3/2024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2"/>
            <w:tcBorders>
              <w:top w:val="single" w:sz="4"/>
              <w:left w:val="single" w:sz="4"/>
              <w:bottom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Tổng số</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7"/>
        <w:keepNext w:val="0"/>
        <w:keepLines w:val="0"/>
        <w:widowControl w:val="0"/>
        <w:shd w:val="clear" w:color="auto" w:fill="auto"/>
        <w:tabs>
          <w:tab w:leader="dot" w:pos="1631" w:val="left"/>
        </w:tabs>
        <w:bidi w:val="0"/>
        <w:spacing w:before="0" w:after="0"/>
        <w:ind w:left="86" w:right="0" w:firstLine="0"/>
        <w:jc w:val="left"/>
      </w:pPr>
      <w:r>
        <w:rPr>
          <w:color w:val="000000"/>
          <w:spacing w:val="0"/>
          <w:w w:val="100"/>
          <w:position w:val="0"/>
        </w:rPr>
        <w:t>2. Nhận xét tình hình cấp và liên thông giấy chứng sinh: (những khó khăn, tồn tại):</w:t>
        <w:tab/>
      </w:r>
    </w:p>
    <w:p>
      <w:pPr>
        <w:pStyle w:val="Style27"/>
        <w:keepNext w:val="0"/>
        <w:keepLines w:val="0"/>
        <w:widowControl w:val="0"/>
        <w:shd w:val="clear" w:color="auto" w:fill="auto"/>
        <w:bidi w:val="0"/>
        <w:spacing w:before="0" w:after="0"/>
        <w:ind w:left="86" w:right="0" w:firstLine="0"/>
        <w:jc w:val="left"/>
      </w:pPr>
      <w:r>
        <w:rPr>
          <w:color w:val="000000"/>
          <w:spacing w:val="0"/>
          <w:w w:val="100"/>
          <w:position w:val="0"/>
        </w:rPr>
        <w:t>- Khó khăn, vướng mắc trong quá trình tổ chức thực hiện</w:t>
      </w:r>
    </w:p>
    <w:p>
      <w:pPr>
        <w:widowControl w:val="0"/>
        <w:spacing w:after="319" w:line="1" w:lineRule="exact"/>
      </w:pPr>
    </w:p>
    <w:p>
      <w:pPr>
        <w:pStyle w:val="Style2"/>
        <w:keepNext w:val="0"/>
        <w:keepLines w:val="0"/>
        <w:widowControl w:val="0"/>
        <w:shd w:val="clear" w:color="auto" w:fill="auto"/>
        <w:bidi w:val="0"/>
        <w:spacing w:before="0" w:after="320" w:line="240" w:lineRule="auto"/>
        <w:ind w:left="1240" w:right="0" w:firstLine="0"/>
        <w:jc w:val="left"/>
      </w:pPr>
      <w:r>
        <w:rPr>
          <w:color w:val="000000"/>
          <w:spacing w:val="0"/>
          <w:w w:val="100"/>
          <w:position w:val="0"/>
        </w:rPr>
        <w:t xml:space="preserve">֊ </w:t>
      </w:r>
      <w:r>
        <w:rPr>
          <w:color w:val="000000"/>
          <w:spacing w:val="0"/>
          <w:w w:val="100"/>
          <w:position w:val="0"/>
        </w:rPr>
        <w:t>Nguyên nhân</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Phần thứ 2:</w:t>
      </w:r>
    </w:p>
    <w:p>
      <w:pPr>
        <w:pStyle w:val="Style2"/>
        <w:keepNext w:val="0"/>
        <w:keepLines w:val="0"/>
        <w:widowControl w:val="0"/>
        <w:shd w:val="clear" w:color="auto" w:fill="auto"/>
        <w:bidi w:val="0"/>
        <w:spacing w:before="0" w:after="320" w:line="240" w:lineRule="auto"/>
        <w:ind w:left="0" w:right="0" w:firstLine="0"/>
        <w:jc w:val="center"/>
      </w:pPr>
      <w:r>
        <w:rPr>
          <w:b/>
          <w:bCs/>
          <w:color w:val="000000"/>
          <w:spacing w:val="0"/>
          <w:w w:val="100"/>
          <w:position w:val="0"/>
        </w:rPr>
        <w:t>ĐÈ XUẤT, KIẾN NGHỊ</w:t>
      </w:r>
    </w:p>
    <w:p>
      <w:pPr>
        <w:pStyle w:val="Style2"/>
        <w:keepNext w:val="0"/>
        <w:keepLines w:val="0"/>
        <w:widowControl w:val="0"/>
        <w:shd w:val="clear" w:color="auto" w:fill="auto"/>
        <w:bidi w:val="0"/>
        <w:spacing w:before="0" w:after="0" w:line="276" w:lineRule="auto"/>
        <w:ind w:left="560" w:right="0" w:firstLine="680"/>
        <w:jc w:val="both"/>
      </w:pPr>
      <w:r>
        <w:rPr>
          <w:color w:val="000000"/>
          <w:spacing w:val="0"/>
          <w:w w:val="100"/>
          <w:position w:val="0"/>
        </w:rPr>
        <w:t xml:space="preserve">֊ </w:t>
      </w:r>
      <w:r>
        <w:rPr>
          <w:color w:val="000000"/>
          <w:spacing w:val="0"/>
          <w:w w:val="100"/>
          <w:position w:val="0"/>
        </w:rPr>
        <w:t>Trên cơ sỏ’ kết quả đánh giá nêu trên, nhất là về nhùng tồn tại, hạn chế đề xuất định hướng giải pháp sửa đổi, bố sung, thay thế Thông tư về cấp và sử dụng Giấy chứng sinh, liên thông Giấy chứng sinh đế thực hiện nhiệm vụ của ngành y tế trong Luật Hộ tịch; Nghị định số 123/2015/NĐ-CP nhằm nâng cao hiệu quả thực hiện chương trình hành động quốc gia của Việt Nam về đăng ký và thống kê hộ tịch giai đoạn 2017-2024 trong thời gian tới;</w:t>
      </w:r>
    </w:p>
    <w:p>
      <w:pPr>
        <w:pStyle w:val="Style2"/>
        <w:keepNext w:val="0"/>
        <w:keepLines w:val="0"/>
        <w:widowControl w:val="0"/>
        <w:shd w:val="clear" w:color="auto" w:fill="auto"/>
        <w:bidi w:val="0"/>
        <w:spacing w:before="0" w:after="660" w:line="276" w:lineRule="auto"/>
        <w:ind w:left="1240" w:right="0" w:firstLine="0"/>
        <w:jc w:val="left"/>
      </w:pPr>
      <w:r>
        <mc:AlternateContent>
          <mc:Choice Requires="wps">
            <w:drawing>
              <wp:anchor distT="0" distB="0" distL="114300" distR="114300" simplePos="0" relativeHeight="125829385" behindDoc="0" locked="0" layoutInCell="1" allowOverlap="1">
                <wp:simplePos x="0" y="0"/>
                <wp:positionH relativeFrom="page">
                  <wp:posOffset>1222375</wp:posOffset>
                </wp:positionH>
                <wp:positionV relativeFrom="paragraph">
                  <wp:posOffset>635000</wp:posOffset>
                </wp:positionV>
                <wp:extent cx="660400" cy="178435"/>
                <wp:wrapSquare wrapText="right"/>
                <wp:docPr id="13" name="Shape 13"/>
                <a:graphic xmlns:a="http://schemas.openxmlformats.org/drawingml/2006/main">
                  <a:graphicData uri="http://schemas.microsoft.com/office/word/2010/wordprocessingShape">
                    <wps:wsp>
                      <wps:cNvSpPr txBox="1"/>
                      <wps:spPr>
                        <a:xfrm>
                          <a:ext cx="660400" cy="1784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Nơi nhận:</w:t>
                            </w:r>
                          </w:p>
                        </w:txbxContent>
                      </wps:txbx>
                      <wps:bodyPr wrap="none" lIns="0" tIns="0" rIns="0" bIns="0">
                        <a:noAutoFit/>
                      </wps:bodyPr>
                    </wps:wsp>
                  </a:graphicData>
                </a:graphic>
              </wp:anchor>
            </w:drawing>
          </mc:Choice>
          <mc:Fallback>
            <w:pict>
              <v:shape id="_x0000_s1039" type="#_x0000_t202" style="position:absolute;margin-left:96.25pt;margin-top:50.pt;width:52.pt;height:14.050000000000001pt;z-index:-125829368;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Nơi nhận:</w:t>
                      </w:r>
                    </w:p>
                  </w:txbxContent>
                </v:textbox>
                <w10:wrap type="square" side="right" anchorx="page"/>
              </v:shape>
            </w:pict>
          </mc:Fallback>
        </mc:AlternateContent>
      </w:r>
      <w:r>
        <w:rPr>
          <w:color w:val="000000"/>
          <w:spacing w:val="0"/>
          <w:w w:val="100"/>
          <w:position w:val="0"/>
        </w:rPr>
        <w:t>- Những kiến nghị, đề xuất khác (nếu có).</w:t>
      </w:r>
    </w:p>
    <w:p>
      <w:pPr>
        <w:pStyle w:val="Style2"/>
        <w:keepNext w:val="0"/>
        <w:keepLines w:val="0"/>
        <w:widowControl w:val="0"/>
        <w:shd w:val="clear" w:color="auto" w:fill="auto"/>
        <w:bidi w:val="0"/>
        <w:spacing w:before="0" w:after="320" w:line="240" w:lineRule="auto"/>
        <w:ind w:left="0" w:right="1360" w:firstLine="0"/>
        <w:jc w:val="right"/>
        <w:rPr>
          <w:sz w:val="24"/>
          <w:szCs w:val="24"/>
        </w:rPr>
      </w:pPr>
      <w:r>
        <w:rPr>
          <w:b/>
          <w:bCs/>
          <w:color w:val="000000"/>
          <w:spacing w:val="0"/>
          <w:w w:val="100"/>
          <w:position w:val="0"/>
          <w:sz w:val="24"/>
          <w:szCs w:val="24"/>
        </w:rPr>
        <w:t>LÃNH ĐẠO ĐƠN VỊ</w:t>
      </w:r>
    </w:p>
    <w:sectPr>
      <w:headerReference w:type="default" r:id="rId8"/>
      <w:footnotePr>
        <w:pos w:val="pageBottom"/>
        <w:numFmt w:val="decimal"/>
        <w:numRestart w:val="continuous"/>
      </w:footnotePr>
      <w:pgSz w:w="11900" w:h="16840"/>
      <w:pgMar w:top="1740" w:right="1054" w:bottom="1862" w:left="1249" w:header="1312" w:footer="143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4154805</wp:posOffset>
              </wp:positionH>
              <wp:positionV relativeFrom="page">
                <wp:posOffset>185420</wp:posOffset>
              </wp:positionV>
              <wp:extent cx="2813050" cy="118745"/>
              <wp:wrapNone/>
              <wp:docPr id="11" name="Shape 11"/>
              <a:graphic xmlns:a="http://schemas.openxmlformats.org/drawingml/2006/main">
                <a:graphicData uri="http://schemas.microsoft.com/office/word/2010/wordprocessingShape">
                  <wps:wsp>
                    <wps:cNvSpPr txBox="1"/>
                    <wps:spPr>
                      <a:xfrm>
                        <a:ext cx="2813050" cy="1187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SAO Y; Tinh Kiên Giang; 06/03/2024 17:08:14 +07:00</w:t>
                          </w:r>
                        </w:p>
                      </w:txbxContent>
                    </wps:txbx>
                    <wps:bodyPr wrap="none" lIns="0" tIns="0" rIns="0" bIns="0">
                      <a:spAutoFit/>
                    </wps:bodyPr>
                  </wps:wsp>
                </a:graphicData>
              </a:graphic>
            </wp:anchor>
          </w:drawing>
        </mc:Choice>
        <mc:Fallback>
          <w:pict>
            <v:shape id="_x0000_s1037" type="#_x0000_t202" style="position:absolute;margin-left:327.15000000000003pt;margin-top:14.6pt;width:221.5pt;height:9.3499999999999996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SAO Y; Tinh Kiên Giang; 06/03/2024 17:08:14 +07:00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Văn bản nội dung_"/>
    <w:basedOn w:val="DefaultParagraphFont"/>
    <w:link w:val="Styl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7">
    <w:name w:val="Chú thích ảnh_"/>
    <w:basedOn w:val="DefaultParagraphFont"/>
    <w:link w:val="Style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9">
    <w:name w:val="Văn bản nội dung (3)_"/>
    <w:basedOn w:val="DefaultParagraphFont"/>
    <w:link w:val="Style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2">
    <w:name w:val="Tiêu đề #1_"/>
    <w:basedOn w:val="DefaultParagraphFont"/>
    <w:link w:val="Style11"/>
    <w:rPr>
      <w:rFonts w:ascii="Times New Roman" w:eastAsia="Times New Roman" w:hAnsi="Times New Roman" w:cs="Times New Roman"/>
      <w:b/>
      <w:bCs/>
      <w:i w:val="0"/>
      <w:iCs w:val="0"/>
      <w:smallCaps w:val="0"/>
      <w:strike w:val="0"/>
      <w:color w:val="DA2D4C"/>
      <w:w w:val="80"/>
      <w:sz w:val="32"/>
      <w:szCs w:val="32"/>
      <w:u w:val="none"/>
      <w:shd w:val="clear" w:color="auto" w:fill="auto"/>
    </w:rPr>
  </w:style>
  <w:style w:type="character" w:customStyle="1" w:styleId="CharStyle14">
    <w:name w:val="Đầu trang hoặc chân trang (2)_"/>
    <w:basedOn w:val="DefaultParagraphFont"/>
    <w:link w:val="Style1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0">
    <w:name w:val="Văn bản nội dung (2)_"/>
    <w:basedOn w:val="DefaultParagraphFont"/>
    <w:link w:val="Style19"/>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CharStyle28">
    <w:name w:val="Chú thích bảng_"/>
    <w:basedOn w:val="DefaultParagraphFont"/>
    <w:link w:val="Style2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31">
    <w:name w:val="Khác_"/>
    <w:basedOn w:val="DefaultParagraphFont"/>
    <w:link w:val="Style3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2">
    <w:name w:val="Văn bản nội dung"/>
    <w:basedOn w:val="Normal"/>
    <w:link w:val="CharStyle3"/>
    <w:pPr>
      <w:widowControl w:val="0"/>
      <w:shd w:val="clear" w:color="auto" w:fill="auto"/>
      <w:spacing w:after="120" w:line="271"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6">
    <w:name w:val="Chú thích ảnh"/>
    <w:basedOn w:val="Normal"/>
    <w:link w:val="CharStyle7"/>
    <w:pPr>
      <w:widowControl w:val="0"/>
      <w:shd w:val="clear" w:color="auto" w:fill="auto"/>
      <w:jc w:val="center"/>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8">
    <w:name w:val="Văn bản nội dung (3)"/>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1">
    <w:name w:val="Tiêu đề #1"/>
    <w:basedOn w:val="Normal"/>
    <w:link w:val="CharStyle12"/>
    <w:pPr>
      <w:widowControl w:val="0"/>
      <w:shd w:val="clear" w:color="auto" w:fill="auto"/>
      <w:outlineLvl w:val="0"/>
    </w:pPr>
    <w:rPr>
      <w:rFonts w:ascii="Times New Roman" w:eastAsia="Times New Roman" w:hAnsi="Times New Roman" w:cs="Times New Roman"/>
      <w:b/>
      <w:bCs/>
      <w:i w:val="0"/>
      <w:iCs w:val="0"/>
      <w:smallCaps w:val="0"/>
      <w:strike w:val="0"/>
      <w:color w:val="DA2D4C"/>
      <w:w w:val="80"/>
      <w:sz w:val="32"/>
      <w:szCs w:val="32"/>
      <w:u w:val="none"/>
      <w:shd w:val="clear" w:color="auto" w:fill="auto"/>
    </w:rPr>
  </w:style>
  <w:style w:type="paragraph" w:customStyle="1" w:styleId="Style13">
    <w:name w:val="Đầu trang hoặc chân trang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9">
    <w:name w:val="Văn bản nội dung (2)"/>
    <w:basedOn w:val="Normal"/>
    <w:link w:val="CharStyle20"/>
    <w:pPr>
      <w:widowControl w:val="0"/>
      <w:shd w:val="clear" w:color="auto" w:fill="auto"/>
      <w:spacing w:line="338" w:lineRule="auto"/>
      <w:ind w:left="620"/>
    </w:pPr>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Style27">
    <w:name w:val="Chú thích bảng"/>
    <w:basedOn w:val="Normal"/>
    <w:link w:val="CharStyle28"/>
    <w:pPr>
      <w:widowControl w:val="0"/>
      <w:shd w:val="clear" w:color="auto" w:fill="auto"/>
      <w:spacing w:line="276" w:lineRule="auto"/>
      <w:ind w:firstLine="68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30">
    <w:name w:val="Khác"/>
    <w:basedOn w:val="Normal"/>
    <w:link w:val="CharStyle31"/>
    <w:pPr>
      <w:widowControl w:val="0"/>
      <w:shd w:val="clear" w:color="auto" w:fill="auto"/>
      <w:spacing w:after="120" w:line="271"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header" Target="header2.xml"/></Relationships>
</file>